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C5E" w:rsidRDefault="00762C5E"/>
    <w:p w:rsidR="005D2018" w:rsidRDefault="005D2018" w:rsidP="00A74E81">
      <w:pPr>
        <w:jc w:val="both"/>
      </w:pPr>
      <w:r>
        <w:tab/>
      </w: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45.став 7 и 8</w:t>
      </w:r>
      <w:r w:rsidR="00A74E81">
        <w:t xml:space="preserve"> Закона о локалној самоуправи („Службени гласник РС“, број 129/07, 83/14-др.закон и 10</w:t>
      </w:r>
      <w:r w:rsidR="00C67CAD">
        <w:t>1/16-др.закон), члана 49.</w:t>
      </w:r>
      <w:proofErr w:type="gramEnd"/>
      <w:r w:rsidR="00A74E81">
        <w:t xml:space="preserve"> Закона о локалним изборима („Службени гласник РС“, број 129/07, 34/10-одлука УС и 54/11). Члана 65 став 1 и 2. Статута Града Врања („Службени гласник Града Врања“, број 3/17-пречишћен текст, 8/17 и 27/17) и члана 27 став 6 и 7 Пословника Скупштине Града Врања („Службени гласник Града Врања“, број 3/17-пречишћен текст и 27/17), Скупштина Града Врања, на седници одржаној 25.јануара 2018.године, донела је</w:t>
      </w:r>
    </w:p>
    <w:p w:rsidR="00A74E81" w:rsidRDefault="00A74E81" w:rsidP="00A74E81">
      <w:pPr>
        <w:jc w:val="both"/>
      </w:pPr>
    </w:p>
    <w:p w:rsidR="00A74E81" w:rsidRDefault="00A74E81" w:rsidP="00A74E81">
      <w:pPr>
        <w:jc w:val="both"/>
      </w:pPr>
    </w:p>
    <w:p w:rsidR="00A74E81" w:rsidRPr="00C67CAD" w:rsidRDefault="00A74E81" w:rsidP="00A74E81">
      <w:pPr>
        <w:jc w:val="center"/>
        <w:rPr>
          <w:b/>
        </w:rPr>
      </w:pPr>
    </w:p>
    <w:p w:rsidR="00A74E81" w:rsidRPr="00C67CAD" w:rsidRDefault="00A74E81" w:rsidP="00A74E81">
      <w:pPr>
        <w:jc w:val="center"/>
        <w:rPr>
          <w:b/>
        </w:rPr>
      </w:pPr>
      <w:r w:rsidRPr="00C67CAD">
        <w:rPr>
          <w:b/>
        </w:rPr>
        <w:t>О  Д  Л  У  К  У</w:t>
      </w:r>
    </w:p>
    <w:p w:rsidR="00A74E81" w:rsidRPr="00C67CAD" w:rsidRDefault="00A74E81" w:rsidP="00A74E81">
      <w:pPr>
        <w:jc w:val="center"/>
        <w:rPr>
          <w:b/>
        </w:rPr>
      </w:pPr>
      <w:r w:rsidRPr="00C67CAD">
        <w:rPr>
          <w:b/>
        </w:rPr>
        <w:t>О ПРЕСТАНКУ МАНДАТА ОДБОРНИКА</w:t>
      </w:r>
    </w:p>
    <w:p w:rsidR="00A74E81" w:rsidRPr="00C67CAD" w:rsidRDefault="00A74E81" w:rsidP="00A74E81">
      <w:pPr>
        <w:jc w:val="center"/>
        <w:rPr>
          <w:b/>
        </w:rPr>
      </w:pPr>
      <w:r w:rsidRPr="00C67CAD">
        <w:rPr>
          <w:b/>
        </w:rPr>
        <w:t>СКУПШТИНЕ ГРАДА ВРАЊА</w:t>
      </w:r>
    </w:p>
    <w:p w:rsidR="00A74E81" w:rsidRPr="00C67CAD" w:rsidRDefault="00A74E81" w:rsidP="00A74E81">
      <w:pPr>
        <w:jc w:val="center"/>
        <w:rPr>
          <w:b/>
        </w:rPr>
      </w:pPr>
    </w:p>
    <w:p w:rsidR="00A74E81" w:rsidRPr="00A74E81" w:rsidRDefault="00A74E81" w:rsidP="00A74E81">
      <w:pPr>
        <w:jc w:val="center"/>
        <w:rPr>
          <w:b/>
        </w:rPr>
      </w:pPr>
      <w:r w:rsidRPr="00A74E81">
        <w:rPr>
          <w:b/>
        </w:rPr>
        <w:t>I</w:t>
      </w:r>
    </w:p>
    <w:p w:rsidR="00A74E81" w:rsidRDefault="00A74E81" w:rsidP="00A74E81">
      <w:pPr>
        <w:jc w:val="center"/>
      </w:pPr>
    </w:p>
    <w:p w:rsidR="00A74E81" w:rsidRPr="00534369" w:rsidRDefault="00A74E81" w:rsidP="00A74E81">
      <w:pPr>
        <w:jc w:val="both"/>
      </w:pPr>
      <w:r>
        <w:tab/>
      </w:r>
      <w:r w:rsidR="00534369">
        <w:t xml:space="preserve">Утврђује се да је </w:t>
      </w:r>
      <w:r w:rsidR="00534369" w:rsidRPr="00534369">
        <w:rPr>
          <w:b/>
        </w:rPr>
        <w:t>НЕБОЈШИ ЗУПАНЧИЋУ</w:t>
      </w:r>
      <w:r w:rsidR="00534369">
        <w:rPr>
          <w:b/>
        </w:rPr>
        <w:t xml:space="preserve">, </w:t>
      </w:r>
      <w:r w:rsidR="00534369">
        <w:t>дипл.економисти-приватном предузетнику из Врања, престао мандат одборника у Скупштини Града Врања 25.јануара 2018.године- даном избора на функцију члана Градског већа Града Врања.</w:t>
      </w:r>
    </w:p>
    <w:p w:rsidR="00A74E81" w:rsidRDefault="00A74E81" w:rsidP="00A74E81">
      <w:pPr>
        <w:jc w:val="center"/>
      </w:pPr>
    </w:p>
    <w:p w:rsidR="00A74E81" w:rsidRPr="00534369" w:rsidRDefault="00A74E81" w:rsidP="00534369"/>
    <w:p w:rsidR="00A74E81" w:rsidRDefault="00A74E81" w:rsidP="00A74E81">
      <w:pPr>
        <w:jc w:val="center"/>
      </w:pPr>
    </w:p>
    <w:p w:rsidR="00A74E81" w:rsidRPr="00A74E81" w:rsidRDefault="00A74E81" w:rsidP="00A74E81">
      <w:pPr>
        <w:jc w:val="center"/>
        <w:rPr>
          <w:b/>
        </w:rPr>
      </w:pPr>
      <w:r w:rsidRPr="00A74E81">
        <w:rPr>
          <w:b/>
        </w:rPr>
        <w:t>II</w:t>
      </w:r>
    </w:p>
    <w:p w:rsidR="005D2018" w:rsidRPr="00534369" w:rsidRDefault="00534369">
      <w:r>
        <w:tab/>
        <w:t>Решење објавити у „Службеном гласнику Града Врања“.</w:t>
      </w:r>
    </w:p>
    <w:p w:rsidR="005D2018" w:rsidRDefault="005D2018"/>
    <w:p w:rsidR="005D2018" w:rsidRDefault="005D2018"/>
    <w:p w:rsidR="005D2018" w:rsidRPr="00C67CAD" w:rsidRDefault="005D2018">
      <w:pPr>
        <w:rPr>
          <w:b/>
        </w:rPr>
      </w:pPr>
    </w:p>
    <w:p w:rsidR="005D2018" w:rsidRDefault="00C67CAD">
      <w:pPr>
        <w:rPr>
          <w:rFonts w:eastAsia="Times New Roman" w:cstheme="minorHAnsi"/>
        </w:rPr>
      </w:pPr>
      <w:r w:rsidRPr="00C67CAD">
        <w:rPr>
          <w:rFonts w:eastAsia="Times New Roman" w:cstheme="minorHAnsi"/>
          <w:b/>
          <w:sz w:val="35"/>
          <w:szCs w:val="35"/>
        </w:rPr>
        <w:tab/>
      </w:r>
      <w:r w:rsidRPr="00C67CAD">
        <w:rPr>
          <w:rFonts w:eastAsia="Times New Roman" w:cstheme="minorHAnsi"/>
          <w:b/>
        </w:rPr>
        <w:t>ПОУКА О ПРАВНОМ СРЕДСТВУ</w:t>
      </w:r>
      <w:r w:rsidRPr="00C67CAD">
        <w:rPr>
          <w:rFonts w:eastAsia="Times New Roman" w:cstheme="minorHAnsi"/>
        </w:rPr>
        <w:t>: Против ове одлуке може се</w:t>
      </w:r>
      <w:r>
        <w:rPr>
          <w:rFonts w:eastAsia="Times New Roman" w:cstheme="minorHAnsi"/>
        </w:rPr>
        <w:t xml:space="preserve"> уложити жалба Управном суду у Б</w:t>
      </w:r>
      <w:r w:rsidRPr="00C67CAD">
        <w:rPr>
          <w:rFonts w:eastAsia="Times New Roman" w:cstheme="minorHAnsi"/>
        </w:rPr>
        <w:t xml:space="preserve">еограду у року од 48 часова од дана доношења </w:t>
      </w:r>
      <w:r>
        <w:rPr>
          <w:rFonts w:eastAsia="Times New Roman" w:cstheme="minorHAnsi"/>
        </w:rPr>
        <w:t xml:space="preserve"> Одлуке.</w:t>
      </w:r>
    </w:p>
    <w:p w:rsidR="00C67CAD" w:rsidRDefault="00C67CAD">
      <w:pPr>
        <w:rPr>
          <w:rFonts w:eastAsia="Times New Roman" w:cstheme="minorHAnsi"/>
        </w:rPr>
      </w:pPr>
    </w:p>
    <w:p w:rsidR="00C67CAD" w:rsidRDefault="00C67CAD">
      <w:pPr>
        <w:rPr>
          <w:rFonts w:eastAsia="Times New Roman" w:cstheme="minorHAnsi"/>
        </w:rPr>
      </w:pPr>
    </w:p>
    <w:p w:rsidR="00C67CAD" w:rsidRDefault="00C67CAD" w:rsidP="00C67CAD">
      <w:pPr>
        <w:jc w:val="center"/>
        <w:rPr>
          <w:rFonts w:eastAsia="Times New Roman" w:cstheme="minorHAnsi"/>
          <w:b/>
        </w:rPr>
      </w:pPr>
      <w:r w:rsidRPr="00C67CAD">
        <w:rPr>
          <w:rFonts w:eastAsia="Times New Roman" w:cstheme="minorHAnsi"/>
          <w:b/>
        </w:rPr>
        <w:t>СКУПШТИНА ГРАДА ВРАЊА</w:t>
      </w:r>
    </w:p>
    <w:p w:rsidR="00C67CAD" w:rsidRDefault="00C67CAD" w:rsidP="00C67CAD">
      <w:pPr>
        <w:jc w:val="center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25.јануар 2018.године, број: 02-17/2018-10.</w:t>
      </w:r>
    </w:p>
    <w:p w:rsidR="00C67CAD" w:rsidRDefault="00C67CAD" w:rsidP="00C67CAD">
      <w:pPr>
        <w:jc w:val="center"/>
        <w:rPr>
          <w:rFonts w:eastAsia="Times New Roman" w:cstheme="minorHAnsi"/>
          <w:b/>
        </w:rPr>
      </w:pPr>
    </w:p>
    <w:p w:rsidR="00C67CAD" w:rsidRPr="00C67CAD" w:rsidRDefault="00C67CAD" w:rsidP="00C67CAD">
      <w:pPr>
        <w:jc w:val="center"/>
        <w:rPr>
          <w:rFonts w:eastAsia="Times New Roman" w:cstheme="minorHAnsi"/>
          <w:b/>
        </w:rPr>
      </w:pPr>
    </w:p>
    <w:p w:rsidR="00C67CAD" w:rsidRPr="00C67CAD" w:rsidRDefault="00C67CAD">
      <w:pPr>
        <w:rPr>
          <w:rFonts w:eastAsia="Times New Roman" w:cstheme="minorHAnsi"/>
          <w:b/>
        </w:rPr>
      </w:pPr>
    </w:p>
    <w:p w:rsidR="00C67CAD" w:rsidRPr="00C67CAD" w:rsidRDefault="00C67CAD">
      <w:pPr>
        <w:rPr>
          <w:rFonts w:eastAsia="Times New Roman" w:cstheme="minorHAnsi"/>
          <w:b/>
        </w:rPr>
      </w:pPr>
      <w:r w:rsidRPr="00C67CAD">
        <w:rPr>
          <w:rFonts w:eastAsia="Times New Roman" w:cstheme="minorHAnsi"/>
          <w:b/>
        </w:rPr>
        <w:t xml:space="preserve">                                                                                                 </w:t>
      </w:r>
      <w:r>
        <w:rPr>
          <w:rFonts w:eastAsia="Times New Roman" w:cstheme="minorHAnsi"/>
          <w:b/>
        </w:rPr>
        <w:t xml:space="preserve">                    </w:t>
      </w:r>
      <w:r w:rsidRPr="00C67CAD">
        <w:rPr>
          <w:rFonts w:eastAsia="Times New Roman" w:cstheme="minorHAnsi"/>
          <w:b/>
        </w:rPr>
        <w:t xml:space="preserve">   ПРЕДСЕДНИК СКУПШТИНЕ</w:t>
      </w:r>
    </w:p>
    <w:p w:rsidR="00C67CAD" w:rsidRDefault="00C67CAD">
      <w:pPr>
        <w:rPr>
          <w:rFonts w:eastAsia="Times New Roman" w:cstheme="minorHAnsi"/>
          <w:b/>
        </w:rPr>
      </w:pPr>
      <w:r w:rsidRPr="00C67CAD">
        <w:rPr>
          <w:rFonts w:eastAsia="Times New Roman" w:cstheme="minorHAnsi"/>
          <w:b/>
        </w:rPr>
        <w:t xml:space="preserve">                                                                                                   </w:t>
      </w:r>
      <w:r>
        <w:rPr>
          <w:rFonts w:eastAsia="Times New Roman" w:cstheme="minorHAnsi"/>
          <w:b/>
        </w:rPr>
        <w:t xml:space="preserve">               </w:t>
      </w:r>
      <w:r w:rsidRPr="00C67CAD">
        <w:rPr>
          <w:rFonts w:eastAsia="Times New Roman" w:cstheme="minorHAnsi"/>
          <w:b/>
        </w:rPr>
        <w:t>Дејан Тричковић, спец.двм</w:t>
      </w:r>
      <w:r>
        <w:rPr>
          <w:rFonts w:eastAsia="Times New Roman" w:cstheme="minorHAnsi"/>
          <w:b/>
        </w:rPr>
        <w:t>,с.р.</w:t>
      </w:r>
    </w:p>
    <w:p w:rsidR="00C67CAD" w:rsidRDefault="00C67CAD">
      <w:pPr>
        <w:rPr>
          <w:rFonts w:eastAsia="Times New Roman" w:cstheme="minorHAnsi"/>
          <w:b/>
        </w:rPr>
      </w:pPr>
    </w:p>
    <w:p w:rsidR="00C67CAD" w:rsidRDefault="00C67CAD">
      <w:pPr>
        <w:rPr>
          <w:rFonts w:eastAsia="Times New Roman" w:cstheme="minorHAnsi"/>
          <w:b/>
        </w:rPr>
      </w:pPr>
    </w:p>
    <w:p w:rsidR="00C67CAD" w:rsidRDefault="00C67CAD">
      <w:pPr>
        <w:rPr>
          <w:rFonts w:eastAsia="Times New Roman" w:cstheme="minorHAnsi"/>
          <w:b/>
        </w:rPr>
      </w:pPr>
    </w:p>
    <w:p w:rsidR="00C67CAD" w:rsidRDefault="00C67CAD">
      <w:pPr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ТАЧНОСТ ПРЕПИСА ОВЕРАВА:                                                            СЕКРЕТАР СКУПШТИНЕ</w:t>
      </w:r>
    </w:p>
    <w:p w:rsidR="00C67CAD" w:rsidRPr="00C67CAD" w:rsidRDefault="00C67CAD">
      <w:pPr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                                                                                                                        Марко Тричковић</w:t>
      </w:r>
    </w:p>
    <w:p w:rsidR="005D2018" w:rsidRDefault="005D2018">
      <w:pPr>
        <w:rPr>
          <w:rFonts w:ascii="Arial" w:eastAsia="Times New Roman" w:hAnsi="Arial" w:cs="Arial"/>
          <w:sz w:val="35"/>
          <w:szCs w:val="35"/>
        </w:rPr>
      </w:pPr>
    </w:p>
    <w:p w:rsidR="005D2018" w:rsidRDefault="005D2018">
      <w:pPr>
        <w:rPr>
          <w:rFonts w:ascii="Arial" w:eastAsia="Times New Roman" w:hAnsi="Arial" w:cs="Arial"/>
          <w:sz w:val="35"/>
          <w:szCs w:val="35"/>
        </w:rPr>
      </w:pPr>
    </w:p>
    <w:p w:rsidR="005D2018" w:rsidRDefault="005D2018">
      <w:pPr>
        <w:rPr>
          <w:rFonts w:ascii="Arial" w:eastAsia="Times New Roman" w:hAnsi="Arial" w:cs="Arial"/>
          <w:sz w:val="35"/>
          <w:szCs w:val="35"/>
        </w:rPr>
      </w:pPr>
    </w:p>
    <w:p w:rsidR="00C67CAD" w:rsidRDefault="00C67CAD">
      <w:pPr>
        <w:rPr>
          <w:rFonts w:ascii="Arial" w:eastAsia="Times New Roman" w:hAnsi="Arial" w:cs="Arial"/>
          <w:sz w:val="35"/>
          <w:szCs w:val="35"/>
        </w:rPr>
      </w:pPr>
    </w:p>
    <w:p w:rsidR="00C67CAD" w:rsidRDefault="00C67CAD">
      <w:pPr>
        <w:rPr>
          <w:rFonts w:ascii="Arial" w:eastAsia="Times New Roman" w:hAnsi="Arial" w:cs="Arial"/>
          <w:sz w:val="35"/>
          <w:szCs w:val="35"/>
        </w:rPr>
      </w:pPr>
    </w:p>
    <w:p w:rsidR="00C67CAD" w:rsidRDefault="00C67CAD">
      <w:pPr>
        <w:rPr>
          <w:rFonts w:ascii="Arial" w:eastAsia="Times New Roman" w:hAnsi="Arial" w:cs="Arial"/>
          <w:sz w:val="35"/>
          <w:szCs w:val="35"/>
        </w:rPr>
      </w:pPr>
    </w:p>
    <w:p w:rsidR="00C67CAD" w:rsidRDefault="00C67CAD">
      <w:pPr>
        <w:rPr>
          <w:rFonts w:ascii="Arial" w:eastAsia="Times New Roman" w:hAnsi="Arial" w:cs="Arial"/>
          <w:sz w:val="35"/>
          <w:szCs w:val="35"/>
        </w:rPr>
      </w:pPr>
    </w:p>
    <w:p w:rsidR="00C67CAD" w:rsidRDefault="00C67CAD">
      <w:pPr>
        <w:rPr>
          <w:rFonts w:ascii="Arial" w:eastAsia="Times New Roman" w:hAnsi="Arial" w:cs="Arial"/>
          <w:sz w:val="35"/>
          <w:szCs w:val="35"/>
        </w:rPr>
      </w:pPr>
    </w:p>
    <w:p w:rsidR="00C67CAD" w:rsidRDefault="00C67CAD">
      <w:pPr>
        <w:rPr>
          <w:rFonts w:ascii="Arial" w:eastAsia="Times New Roman" w:hAnsi="Arial" w:cs="Arial"/>
          <w:sz w:val="35"/>
          <w:szCs w:val="35"/>
        </w:rPr>
      </w:pPr>
    </w:p>
    <w:p w:rsidR="005D2018" w:rsidRDefault="005D2018"/>
    <w:sectPr w:rsidR="005D2018" w:rsidSect="00163799">
      <w:type w:val="continuous"/>
      <w:pgSz w:w="12240" w:h="15840" w:code="1"/>
      <w:pgMar w:top="1440" w:right="1440" w:bottom="1440" w:left="1440" w:header="720" w:footer="720" w:gutter="0"/>
      <w:cols w:space="18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/>
  <w:rsids>
    <w:rsidRoot w:val="005D2018"/>
    <w:rsid w:val="00053111"/>
    <w:rsid w:val="00163799"/>
    <w:rsid w:val="001C25AF"/>
    <w:rsid w:val="0029298C"/>
    <w:rsid w:val="0045768A"/>
    <w:rsid w:val="00534369"/>
    <w:rsid w:val="005D2018"/>
    <w:rsid w:val="00762C5E"/>
    <w:rsid w:val="00862CAB"/>
    <w:rsid w:val="008C1CE9"/>
    <w:rsid w:val="00982EB5"/>
    <w:rsid w:val="00A25C17"/>
    <w:rsid w:val="00A74E81"/>
    <w:rsid w:val="00A84542"/>
    <w:rsid w:val="00C67CAD"/>
    <w:rsid w:val="00E67E61"/>
    <w:rsid w:val="00EF3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C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3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8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11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6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1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6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ljstojanovic</dc:creator>
  <cp:lastModifiedBy>macan</cp:lastModifiedBy>
  <cp:revision>5</cp:revision>
  <cp:lastPrinted>2018-01-29T11:25:00Z</cp:lastPrinted>
  <dcterms:created xsi:type="dcterms:W3CDTF">2018-01-25T12:17:00Z</dcterms:created>
  <dcterms:modified xsi:type="dcterms:W3CDTF">2018-01-29T11:25:00Z</dcterms:modified>
</cp:coreProperties>
</file>